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36" w:rsidRDefault="00E57436" w:rsidP="00E57436">
      <w:pPr>
        <w:pStyle w:val="Heading1"/>
        <w:shd w:val="clear" w:color="auto" w:fill="B2CCFF"/>
        <w:spacing w:before="330" w:beforeAutospacing="0" w:after="225" w:afterAutospacing="0"/>
        <w:jc w:val="center"/>
        <w:rPr>
          <w:color w:val="002A80"/>
          <w:sz w:val="34"/>
          <w:szCs w:val="34"/>
        </w:rPr>
      </w:pPr>
      <w:r>
        <w:rPr>
          <w:color w:val="002A80"/>
          <w:sz w:val="34"/>
          <w:szCs w:val="34"/>
        </w:rPr>
        <w:t>Die erste Säule des Islam: Das muslimische Glaubensbekenntnis</w:t>
      </w:r>
    </w:p>
    <w:p w:rsidR="00E57436" w:rsidRDefault="00E57436" w:rsidP="00E57436">
      <w:pPr>
        <w:jc w:val="center"/>
      </w:pPr>
      <w:r>
        <w:rPr>
          <w:noProof/>
        </w:rPr>
        <w:drawing>
          <wp:inline distT="0" distB="0" distL="0" distR="0" wp14:anchorId="2766C7D0" wp14:editId="2D0C4F5B">
            <wp:extent cx="2672080" cy="1555750"/>
            <wp:effectExtent l="0" t="0" r="0" b="6350"/>
            <wp:docPr id="90" name="Picture 90" descr="http://www.islamreligion.com/articles/images/The_First_Pillar_of_Islam_-_The_Muslim_Profession_of_Fai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islamreligion.com/articles/images/The_First_Pillar_of_Islam_-_The_Muslim_Profession_of_Fai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555750"/>
                    </a:xfrm>
                    <a:prstGeom prst="rect">
                      <a:avLst/>
                    </a:prstGeom>
                    <a:noFill/>
                    <a:ln>
                      <a:noFill/>
                    </a:ln>
                  </pic:spPr>
                </pic:pic>
              </a:graphicData>
            </a:graphic>
          </wp:inline>
        </w:drawing>
      </w:r>
    </w:p>
    <w:p w:rsidR="00E57436" w:rsidRDefault="00E57436" w:rsidP="00E57436">
      <w:pPr>
        <w:jc w:val="center"/>
      </w:pPr>
    </w:p>
    <w:p w:rsidR="00E57436" w:rsidRDefault="00E57436" w:rsidP="00E574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 praktizierenden Muslime akzeptieren den Glauben </w:t>
      </w:r>
      <w:proofErr w:type="gramStart"/>
      <w:r>
        <w:rPr>
          <w:color w:val="000000"/>
          <w:sz w:val="26"/>
          <w:szCs w:val="26"/>
        </w:rPr>
        <w:t>an</w:t>
      </w:r>
      <w:proofErr w:type="gramEnd"/>
      <w:r>
        <w:rPr>
          <w:color w:val="000000"/>
          <w:sz w:val="26"/>
          <w:szCs w:val="26"/>
        </w:rPr>
        <w:t xml:space="preserve"> die ´Sechs Glaubensartikel´, und sie sind verpflichtet, den ´Fünf Säulen´ zu folgen.  Diese </w:t>
      </w:r>
      <w:proofErr w:type="gramStart"/>
      <w:r>
        <w:rPr>
          <w:color w:val="000000"/>
          <w:sz w:val="26"/>
          <w:szCs w:val="26"/>
        </w:rPr>
        <w:t>sind</w:t>
      </w:r>
      <w:proofErr w:type="gramEnd"/>
      <w:r>
        <w:rPr>
          <w:color w:val="000000"/>
          <w:sz w:val="26"/>
          <w:szCs w:val="26"/>
        </w:rPr>
        <w:t>:</w:t>
      </w:r>
    </w:p>
    <w:p w:rsidR="00E57436" w:rsidRDefault="00E57436" w:rsidP="00E5743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Das Glaubensbekenntnis der Muslime </w:t>
      </w:r>
      <w:proofErr w:type="gramStart"/>
      <w:r>
        <w:rPr>
          <w:color w:val="000000"/>
          <w:sz w:val="26"/>
          <w:szCs w:val="26"/>
        </w:rPr>
        <w:t>oder</w:t>
      </w:r>
      <w:proofErr w:type="gramEnd"/>
      <w:r>
        <w:rPr>
          <w:rStyle w:val="apple-converted-space"/>
          <w:color w:val="000000"/>
          <w:sz w:val="26"/>
          <w:szCs w:val="26"/>
        </w:rPr>
        <w:t> </w:t>
      </w:r>
      <w:r>
        <w:rPr>
          <w:i/>
          <w:iCs/>
          <w:color w:val="000000"/>
          <w:sz w:val="26"/>
          <w:szCs w:val="26"/>
        </w:rPr>
        <w:t>Schahada</w:t>
      </w:r>
    </w:p>
    <w:p w:rsidR="00E57436" w:rsidRDefault="00E57436" w:rsidP="00E5743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Das Rituelle Gebet </w:t>
      </w:r>
      <w:proofErr w:type="gramStart"/>
      <w:r>
        <w:rPr>
          <w:color w:val="000000"/>
          <w:sz w:val="26"/>
          <w:szCs w:val="26"/>
        </w:rPr>
        <w:t>oder</w:t>
      </w:r>
      <w:proofErr w:type="gramEnd"/>
      <w:r>
        <w:rPr>
          <w:rStyle w:val="apple-converted-space"/>
          <w:color w:val="000000"/>
          <w:sz w:val="26"/>
          <w:szCs w:val="26"/>
        </w:rPr>
        <w:t> </w:t>
      </w:r>
      <w:r>
        <w:rPr>
          <w:i/>
          <w:iCs/>
          <w:color w:val="000000"/>
          <w:sz w:val="26"/>
          <w:szCs w:val="26"/>
        </w:rPr>
        <w:t>Salah</w:t>
      </w:r>
    </w:p>
    <w:p w:rsidR="00E57436" w:rsidRDefault="00E57436" w:rsidP="00E5743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Die verpflichtenden Almosen </w:t>
      </w:r>
      <w:proofErr w:type="gramStart"/>
      <w:r>
        <w:rPr>
          <w:color w:val="000000"/>
          <w:sz w:val="26"/>
          <w:szCs w:val="26"/>
        </w:rPr>
        <w:t>oder</w:t>
      </w:r>
      <w:proofErr w:type="gramEnd"/>
      <w:r>
        <w:rPr>
          <w:rStyle w:val="apple-converted-space"/>
          <w:color w:val="000000"/>
          <w:sz w:val="26"/>
          <w:szCs w:val="26"/>
        </w:rPr>
        <w:t> </w:t>
      </w:r>
      <w:r>
        <w:rPr>
          <w:i/>
          <w:iCs/>
          <w:color w:val="000000"/>
          <w:sz w:val="26"/>
          <w:szCs w:val="26"/>
        </w:rPr>
        <w:t>Zakah</w:t>
      </w:r>
    </w:p>
    <w:p w:rsidR="00E57436" w:rsidRDefault="00E57436" w:rsidP="00E5743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Das Fasten </w:t>
      </w:r>
      <w:proofErr w:type="gramStart"/>
      <w:r>
        <w:rPr>
          <w:color w:val="000000"/>
          <w:sz w:val="26"/>
          <w:szCs w:val="26"/>
        </w:rPr>
        <w:t>oder</w:t>
      </w:r>
      <w:proofErr w:type="gramEnd"/>
      <w:r>
        <w:rPr>
          <w:rStyle w:val="apple-converted-space"/>
          <w:color w:val="000000"/>
          <w:sz w:val="26"/>
          <w:szCs w:val="26"/>
        </w:rPr>
        <w:t> </w:t>
      </w:r>
      <w:r>
        <w:rPr>
          <w:i/>
          <w:iCs/>
          <w:color w:val="000000"/>
          <w:sz w:val="26"/>
          <w:szCs w:val="26"/>
        </w:rPr>
        <w:t>Saum</w:t>
      </w:r>
    </w:p>
    <w:p w:rsidR="00E57436" w:rsidRDefault="00E57436" w:rsidP="00E5743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Die Pilgerreise </w:t>
      </w:r>
      <w:proofErr w:type="gramStart"/>
      <w:r>
        <w:rPr>
          <w:color w:val="000000"/>
          <w:sz w:val="26"/>
          <w:szCs w:val="26"/>
        </w:rPr>
        <w:t>oder</w:t>
      </w:r>
      <w:proofErr w:type="gramEnd"/>
      <w:r>
        <w:rPr>
          <w:rStyle w:val="apple-converted-space"/>
          <w:color w:val="000000"/>
          <w:sz w:val="26"/>
          <w:szCs w:val="26"/>
        </w:rPr>
        <w:t> </w:t>
      </w:r>
      <w:r>
        <w:rPr>
          <w:i/>
          <w:iCs/>
          <w:color w:val="000000"/>
          <w:sz w:val="26"/>
          <w:szCs w:val="26"/>
        </w:rPr>
        <w:t>Hajj</w:t>
      </w:r>
    </w:p>
    <w:p w:rsidR="00E57436" w:rsidRDefault="00E57436" w:rsidP="00E57436">
      <w:pPr>
        <w:pStyle w:val="Heading2"/>
        <w:shd w:val="clear" w:color="auto" w:fill="E1F4FD"/>
        <w:spacing w:before="225" w:after="150"/>
        <w:rPr>
          <w:color w:val="008000"/>
          <w:sz w:val="30"/>
          <w:szCs w:val="30"/>
        </w:rPr>
      </w:pPr>
      <w:r>
        <w:rPr>
          <w:color w:val="008000"/>
          <w:sz w:val="30"/>
          <w:szCs w:val="30"/>
        </w:rPr>
        <w:t>Die erste Säule</w:t>
      </w:r>
    </w:p>
    <w:p w:rsidR="00E57436" w:rsidRDefault="00E57436" w:rsidP="00E57436">
      <w:pPr>
        <w:pStyle w:val="Heading3"/>
        <w:shd w:val="clear" w:color="auto" w:fill="E1F4FD"/>
        <w:spacing w:before="225" w:after="150"/>
        <w:rPr>
          <w:color w:val="000000"/>
          <w:sz w:val="26"/>
          <w:szCs w:val="26"/>
        </w:rPr>
      </w:pPr>
      <w:bookmarkStart w:id="0" w:name="Shahada"/>
      <w:bookmarkEnd w:id="0"/>
      <w:r>
        <w:rPr>
          <w:color w:val="000000"/>
          <w:sz w:val="26"/>
          <w:szCs w:val="26"/>
        </w:rPr>
        <w:t>Das Glaubensbekenntnis der Muslime</w:t>
      </w:r>
    </w:p>
    <w:p w:rsidR="00E57436" w:rsidRDefault="00E57436" w:rsidP="00E57436">
      <w:pPr>
        <w:pStyle w:val="w-body-text-1"/>
        <w:shd w:val="clear" w:color="auto" w:fill="E1F4FD"/>
        <w:spacing w:before="0" w:beforeAutospacing="0" w:after="160" w:afterAutospacing="0"/>
        <w:ind w:firstLine="397"/>
        <w:rPr>
          <w:color w:val="000000"/>
          <w:sz w:val="26"/>
          <w:szCs w:val="26"/>
        </w:rPr>
      </w:pPr>
      <w:r>
        <w:rPr>
          <w:color w:val="000000"/>
          <w:sz w:val="26"/>
          <w:szCs w:val="26"/>
        </w:rPr>
        <w:t>Die</w:t>
      </w:r>
      <w:r>
        <w:rPr>
          <w:rStyle w:val="apple-converted-space"/>
          <w:color w:val="000000"/>
          <w:sz w:val="26"/>
          <w:szCs w:val="26"/>
        </w:rPr>
        <w:t> </w:t>
      </w:r>
      <w:r>
        <w:rPr>
          <w:i/>
          <w:iCs/>
          <w:color w:val="000000"/>
          <w:sz w:val="26"/>
          <w:szCs w:val="26"/>
        </w:rPr>
        <w:t>Schahada</w:t>
      </w:r>
      <w:r>
        <w:rPr>
          <w:rStyle w:val="apple-converted-space"/>
          <w:i/>
          <w:iCs/>
          <w:color w:val="000000"/>
          <w:sz w:val="26"/>
          <w:szCs w:val="26"/>
        </w:rPr>
        <w:t> </w:t>
      </w:r>
      <w:proofErr w:type="gramStart"/>
      <w:r>
        <w:rPr>
          <w:color w:val="000000"/>
          <w:sz w:val="26"/>
          <w:szCs w:val="26"/>
        </w:rPr>
        <w:t>ist</w:t>
      </w:r>
      <w:proofErr w:type="gramEnd"/>
      <w:r>
        <w:rPr>
          <w:color w:val="000000"/>
          <w:sz w:val="26"/>
          <w:szCs w:val="26"/>
        </w:rPr>
        <w:t xml:space="preserve"> das Glaubensbekenntnis der Muslime und die erste der ´Fünf Säulen´ des Islam.  </w:t>
      </w:r>
      <w:proofErr w:type="gramStart"/>
      <w:r>
        <w:rPr>
          <w:color w:val="000000"/>
          <w:sz w:val="26"/>
          <w:szCs w:val="26"/>
        </w:rPr>
        <w:t>Das Wort</w:t>
      </w:r>
      <w:r>
        <w:rPr>
          <w:rStyle w:val="apple-converted-space"/>
          <w:color w:val="000000"/>
          <w:sz w:val="26"/>
          <w:szCs w:val="26"/>
        </w:rPr>
        <w:t> </w:t>
      </w:r>
      <w:r>
        <w:rPr>
          <w:i/>
          <w:iCs/>
          <w:color w:val="000000"/>
          <w:sz w:val="26"/>
          <w:szCs w:val="26"/>
        </w:rPr>
        <w:t>Schahada</w:t>
      </w:r>
      <w:r>
        <w:rPr>
          <w:rStyle w:val="apple-converted-space"/>
          <w:i/>
          <w:iCs/>
          <w:color w:val="000000"/>
          <w:sz w:val="26"/>
          <w:szCs w:val="26"/>
        </w:rPr>
        <w:t> </w:t>
      </w:r>
      <w:r>
        <w:rPr>
          <w:color w:val="000000"/>
          <w:sz w:val="26"/>
          <w:szCs w:val="26"/>
        </w:rPr>
        <w:t>bedeutet auf arabisch ´Bezeugung´.</w:t>
      </w:r>
      <w:proofErr w:type="gramEnd"/>
      <w:r>
        <w:rPr>
          <w:color w:val="000000"/>
          <w:sz w:val="26"/>
          <w:szCs w:val="26"/>
        </w:rPr>
        <w:t>  Die</w:t>
      </w:r>
      <w:r>
        <w:rPr>
          <w:i/>
          <w:iCs/>
          <w:color w:val="000000"/>
          <w:sz w:val="26"/>
          <w:szCs w:val="26"/>
        </w:rPr>
        <w:t>Schahadah</w:t>
      </w:r>
      <w:r>
        <w:rPr>
          <w:rStyle w:val="apple-converted-space"/>
          <w:i/>
          <w:iCs/>
          <w:color w:val="000000"/>
          <w:sz w:val="26"/>
          <w:szCs w:val="26"/>
        </w:rPr>
        <w:t> </w:t>
      </w:r>
      <w:r>
        <w:rPr>
          <w:color w:val="000000"/>
          <w:sz w:val="26"/>
          <w:szCs w:val="26"/>
        </w:rPr>
        <w:t>soll zwei Dinge bezeugen:</w:t>
      </w:r>
    </w:p>
    <w:p w:rsidR="00E57436" w:rsidRDefault="00E57436" w:rsidP="00E5743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Nichts </w:t>
      </w:r>
      <w:proofErr w:type="gramStart"/>
      <w:r>
        <w:rPr>
          <w:color w:val="000000"/>
          <w:sz w:val="26"/>
          <w:szCs w:val="26"/>
        </w:rPr>
        <w:t>ist</w:t>
      </w:r>
      <w:proofErr w:type="gramEnd"/>
      <w:r>
        <w:rPr>
          <w:color w:val="000000"/>
          <w:sz w:val="26"/>
          <w:szCs w:val="26"/>
        </w:rPr>
        <w:t xml:space="preserve"> der Anbetung würdig außer Gott (Allah). </w:t>
      </w:r>
    </w:p>
    <w:p w:rsidR="00E57436" w:rsidRDefault="00E57436" w:rsidP="00E5743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(b)  Muhammad </w:t>
      </w:r>
      <w:proofErr w:type="gramStart"/>
      <w:r>
        <w:rPr>
          <w:color w:val="000000"/>
          <w:sz w:val="26"/>
          <w:szCs w:val="26"/>
        </w:rPr>
        <w:t>ist</w:t>
      </w:r>
      <w:proofErr w:type="gramEnd"/>
      <w:r>
        <w:rPr>
          <w:color w:val="000000"/>
          <w:sz w:val="26"/>
          <w:szCs w:val="26"/>
        </w:rPr>
        <w:t xml:space="preserve"> der Gesandte Gottes (Allahs).</w:t>
      </w:r>
    </w:p>
    <w:p w:rsidR="00E57436" w:rsidRDefault="00E57436" w:rsidP="00E574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Muslim </w:t>
      </w:r>
      <w:proofErr w:type="gramStart"/>
      <w:r>
        <w:rPr>
          <w:color w:val="000000"/>
          <w:sz w:val="26"/>
          <w:szCs w:val="26"/>
        </w:rPr>
        <w:t>ist</w:t>
      </w:r>
      <w:proofErr w:type="gramEnd"/>
      <w:r>
        <w:rPr>
          <w:color w:val="000000"/>
          <w:sz w:val="26"/>
          <w:szCs w:val="26"/>
        </w:rPr>
        <w:t xml:space="preserve"> einfach jemand, der Zeugnis ablegt und bezeugt, daß “Nichts der Anbetung, Verherrlichung und Verehrung würdig ist außer Gott und Muhammad ist der Gesandte Gottes.”  </w:t>
      </w:r>
      <w:proofErr w:type="gramStart"/>
      <w:r>
        <w:rPr>
          <w:color w:val="000000"/>
          <w:sz w:val="26"/>
          <w:szCs w:val="26"/>
        </w:rPr>
        <w:t>Durch diese einfachen Erklärung wird man ein Muslim.</w:t>
      </w:r>
      <w:proofErr w:type="gramEnd"/>
      <w:r>
        <w:rPr>
          <w:color w:val="000000"/>
          <w:sz w:val="26"/>
          <w:szCs w:val="26"/>
        </w:rPr>
        <w:t> </w:t>
      </w:r>
    </w:p>
    <w:p w:rsidR="00E57436" w:rsidRDefault="00E57436" w:rsidP="00E5743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muß wenigstens einmal im Leben mit dem vollständigen Verständnis seiner Bedeutung und mit der Bestätigung des Herzens gesagt werden.</w:t>
      </w:r>
      <w:proofErr w:type="gramEnd"/>
      <w:r>
        <w:rPr>
          <w:color w:val="000000"/>
          <w:sz w:val="26"/>
          <w:szCs w:val="26"/>
        </w:rPr>
        <w:t xml:space="preserve">  Muslime sagen es, wenn sie am Morgen aufstehen und bevor sie am </w:t>
      </w:r>
      <w:proofErr w:type="gramStart"/>
      <w:r>
        <w:rPr>
          <w:color w:val="000000"/>
          <w:sz w:val="26"/>
          <w:szCs w:val="26"/>
        </w:rPr>
        <w:t>Abend</w:t>
      </w:r>
      <w:proofErr w:type="gramEnd"/>
      <w:r>
        <w:rPr>
          <w:color w:val="000000"/>
          <w:sz w:val="26"/>
          <w:szCs w:val="26"/>
        </w:rPr>
        <w:t xml:space="preserve"> schlafen gehen.  Es </w:t>
      </w:r>
      <w:r>
        <w:rPr>
          <w:color w:val="000000"/>
          <w:sz w:val="26"/>
          <w:szCs w:val="26"/>
        </w:rPr>
        <w:lastRenderedPageBreak/>
        <w:t xml:space="preserve">wird fünfmal am Tag beim Gebetsruf in jeder Moschee wiederholt.  Jemandem, der </w:t>
      </w:r>
      <w:proofErr w:type="gramStart"/>
      <w:r>
        <w:rPr>
          <w:color w:val="000000"/>
          <w:sz w:val="26"/>
          <w:szCs w:val="26"/>
        </w:rPr>
        <w:t>die</w:t>
      </w:r>
      <w:proofErr w:type="gramEnd"/>
      <w:r>
        <w:rPr>
          <w:rStyle w:val="apple-converted-space"/>
          <w:color w:val="000000"/>
          <w:sz w:val="26"/>
          <w:szCs w:val="26"/>
        </w:rPr>
        <w:t> </w:t>
      </w:r>
      <w:r>
        <w:rPr>
          <w:i/>
          <w:iCs/>
          <w:color w:val="000000"/>
          <w:sz w:val="26"/>
          <w:szCs w:val="26"/>
        </w:rPr>
        <w:t>Schahada</w:t>
      </w:r>
      <w:r>
        <w:rPr>
          <w:rStyle w:val="apple-converted-space"/>
          <w:i/>
          <w:iCs/>
          <w:color w:val="000000"/>
          <w:sz w:val="26"/>
          <w:szCs w:val="26"/>
        </w:rPr>
        <w:t> </w:t>
      </w:r>
      <w:r>
        <w:rPr>
          <w:color w:val="000000"/>
          <w:sz w:val="26"/>
          <w:szCs w:val="26"/>
        </w:rPr>
        <w:t>als seine letzten Worte in diesem Leben spricht, dem ist das Paradies versprochen.</w:t>
      </w:r>
    </w:p>
    <w:p w:rsidR="00E57436" w:rsidRDefault="00E57436" w:rsidP="00E57436">
      <w:pPr>
        <w:pStyle w:val="w-body-text-1"/>
        <w:shd w:val="clear" w:color="auto" w:fill="E1F4FD"/>
        <w:spacing w:before="0" w:beforeAutospacing="0" w:after="160" w:afterAutospacing="0"/>
        <w:ind w:firstLine="397"/>
        <w:rPr>
          <w:color w:val="000000"/>
          <w:sz w:val="26"/>
          <w:szCs w:val="26"/>
        </w:rPr>
      </w:pPr>
      <w:r>
        <w:rPr>
          <w:color w:val="000000"/>
          <w:sz w:val="26"/>
          <w:szCs w:val="26"/>
        </w:rPr>
        <w:t>Viele Menschen, die den Islam nicht kennen, haben Bemerkungen über</w:t>
      </w:r>
      <w:r>
        <w:rPr>
          <w:rStyle w:val="apple-converted-space"/>
          <w:color w:val="000000"/>
          <w:sz w:val="26"/>
          <w:szCs w:val="26"/>
        </w:rPr>
        <w:t> </w:t>
      </w:r>
      <w:r>
        <w:rPr>
          <w:i/>
          <w:iCs/>
          <w:color w:val="000000"/>
          <w:sz w:val="26"/>
          <w:szCs w:val="26"/>
        </w:rPr>
        <w:t>Allah</w:t>
      </w:r>
      <w:proofErr w:type="gramStart"/>
      <w:r>
        <w:rPr>
          <w:i/>
          <w:iCs/>
          <w:color w:val="000000"/>
          <w:sz w:val="26"/>
          <w:szCs w:val="26"/>
        </w:rPr>
        <w:t>,</w:t>
      </w:r>
      <w:r>
        <w:rPr>
          <w:color w:val="000000"/>
          <w:sz w:val="26"/>
          <w:szCs w:val="26"/>
        </w:rPr>
        <w:t>womit</w:t>
      </w:r>
      <w:proofErr w:type="gramEnd"/>
      <w:r>
        <w:rPr>
          <w:color w:val="000000"/>
          <w:sz w:val="26"/>
          <w:szCs w:val="26"/>
        </w:rPr>
        <w:t xml:space="preserve"> Muslime Gott bezeichnen,</w:t>
      </w:r>
      <w:r>
        <w:rPr>
          <w:rStyle w:val="apple-converted-space"/>
          <w:i/>
          <w:iCs/>
          <w:color w:val="000000"/>
          <w:sz w:val="26"/>
          <w:szCs w:val="26"/>
        </w:rPr>
        <w:t> </w:t>
      </w:r>
      <w:r>
        <w:rPr>
          <w:color w:val="000000"/>
          <w:sz w:val="26"/>
          <w:szCs w:val="26"/>
        </w:rPr>
        <w:t>mißverstanden.  </w:t>
      </w:r>
      <w:r>
        <w:rPr>
          <w:i/>
          <w:iCs/>
          <w:color w:val="000000"/>
          <w:sz w:val="26"/>
          <w:szCs w:val="26"/>
        </w:rPr>
        <w:t>Allah</w:t>
      </w:r>
      <w:r>
        <w:rPr>
          <w:rStyle w:val="apple-converted-space"/>
          <w:color w:val="000000"/>
          <w:sz w:val="26"/>
          <w:szCs w:val="26"/>
        </w:rPr>
        <w:t> </w:t>
      </w:r>
      <w:r>
        <w:rPr>
          <w:color w:val="000000"/>
          <w:sz w:val="26"/>
          <w:szCs w:val="26"/>
        </w:rPr>
        <w:t>ist der eigentliche Name für Gott auf arabisch, so wie</w:t>
      </w:r>
      <w:r>
        <w:rPr>
          <w:rStyle w:val="apple-converted-space"/>
          <w:color w:val="000000"/>
          <w:sz w:val="26"/>
          <w:szCs w:val="26"/>
        </w:rPr>
        <w:t> </w:t>
      </w:r>
      <w:r>
        <w:rPr>
          <w:i/>
          <w:iCs/>
          <w:color w:val="000000"/>
          <w:sz w:val="26"/>
          <w:szCs w:val="26"/>
        </w:rPr>
        <w:t>“Elah”</w:t>
      </w:r>
      <w:r>
        <w:rPr>
          <w:color w:val="000000"/>
          <w:sz w:val="26"/>
          <w:szCs w:val="26"/>
        </w:rPr>
        <w:t>, oder häufig auch</w:t>
      </w:r>
      <w:r>
        <w:rPr>
          <w:rStyle w:val="apple-converted-space"/>
          <w:color w:val="000000"/>
          <w:sz w:val="26"/>
          <w:szCs w:val="26"/>
        </w:rPr>
        <w:t> </w:t>
      </w:r>
      <w:r>
        <w:rPr>
          <w:i/>
          <w:iCs/>
          <w:color w:val="000000"/>
          <w:sz w:val="26"/>
          <w:szCs w:val="26"/>
        </w:rPr>
        <w:t>“Elohim”</w:t>
      </w:r>
      <w:r>
        <w:rPr>
          <w:rStyle w:val="apple-converted-space"/>
          <w:color w:val="000000"/>
          <w:sz w:val="26"/>
          <w:szCs w:val="26"/>
        </w:rPr>
        <w:t> </w:t>
      </w:r>
      <w:r>
        <w:rPr>
          <w:color w:val="000000"/>
          <w:sz w:val="26"/>
          <w:szCs w:val="26"/>
        </w:rPr>
        <w:t>der eigentliche Name Gottes auf Aramäisch ist, der im Alten Testament erwähnt wird. </w:t>
      </w:r>
      <w:r>
        <w:rPr>
          <w:rStyle w:val="apple-converted-space"/>
          <w:color w:val="000000"/>
          <w:sz w:val="26"/>
          <w:szCs w:val="26"/>
        </w:rPr>
        <w:t> </w:t>
      </w:r>
      <w:r>
        <w:rPr>
          <w:i/>
          <w:iCs/>
          <w:color w:val="000000"/>
          <w:sz w:val="26"/>
          <w:szCs w:val="26"/>
        </w:rPr>
        <w:t>Allah</w:t>
      </w:r>
      <w:r>
        <w:rPr>
          <w:rStyle w:val="apple-converted-space"/>
          <w:color w:val="000000"/>
          <w:sz w:val="26"/>
          <w:szCs w:val="26"/>
        </w:rPr>
        <w:t> </w:t>
      </w:r>
      <w:proofErr w:type="gramStart"/>
      <w:r>
        <w:rPr>
          <w:color w:val="000000"/>
          <w:sz w:val="26"/>
          <w:szCs w:val="26"/>
        </w:rPr>
        <w:t>ist</w:t>
      </w:r>
      <w:proofErr w:type="gramEnd"/>
      <w:r>
        <w:rPr>
          <w:color w:val="000000"/>
          <w:sz w:val="26"/>
          <w:szCs w:val="26"/>
        </w:rPr>
        <w:t xml:space="preserve"> ebenfalls Sein persönlicher Name im Islam, genau wie</w:t>
      </w:r>
      <w:r>
        <w:rPr>
          <w:rStyle w:val="apple-converted-space"/>
          <w:color w:val="000000"/>
          <w:sz w:val="26"/>
          <w:szCs w:val="26"/>
        </w:rPr>
        <w:t> </w:t>
      </w:r>
      <w:r>
        <w:rPr>
          <w:i/>
          <w:iCs/>
          <w:color w:val="000000"/>
          <w:sz w:val="26"/>
          <w:szCs w:val="26"/>
        </w:rPr>
        <w:t>“YHWH”</w:t>
      </w:r>
      <w:r>
        <w:rPr>
          <w:rStyle w:val="apple-converted-space"/>
          <w:color w:val="000000"/>
          <w:sz w:val="26"/>
          <w:szCs w:val="26"/>
        </w:rPr>
        <w:t> </w:t>
      </w:r>
      <w:r>
        <w:rPr>
          <w:color w:val="000000"/>
          <w:sz w:val="26"/>
          <w:szCs w:val="26"/>
        </w:rPr>
        <w:t>Sein persönlicher Name im Judentum ist.  Eher noch als die hebräische Bedeutung von “</w:t>
      </w:r>
      <w:r>
        <w:rPr>
          <w:i/>
          <w:iCs/>
          <w:color w:val="000000"/>
          <w:sz w:val="26"/>
          <w:szCs w:val="26"/>
        </w:rPr>
        <w:t>YHWH</w:t>
      </w:r>
      <w:r>
        <w:rPr>
          <w:color w:val="000000"/>
          <w:sz w:val="26"/>
          <w:szCs w:val="26"/>
        </w:rPr>
        <w:t>” als “</w:t>
      </w:r>
      <w:r>
        <w:rPr>
          <w:i/>
          <w:iCs/>
          <w:color w:val="000000"/>
          <w:sz w:val="26"/>
          <w:szCs w:val="26"/>
        </w:rPr>
        <w:t>Der, Der ist</w:t>
      </w:r>
      <w:r>
        <w:rPr>
          <w:color w:val="000000"/>
          <w:sz w:val="26"/>
          <w:szCs w:val="26"/>
        </w:rPr>
        <w:t>”, kennzeichnet</w:t>
      </w:r>
      <w:r>
        <w:rPr>
          <w:rStyle w:val="apple-converted-space"/>
          <w:color w:val="000000"/>
          <w:sz w:val="26"/>
          <w:szCs w:val="26"/>
        </w:rPr>
        <w:t> </w:t>
      </w:r>
      <w:r>
        <w:rPr>
          <w:i/>
          <w:iCs/>
          <w:color w:val="000000"/>
          <w:sz w:val="26"/>
          <w:szCs w:val="26"/>
        </w:rPr>
        <w:t>Allah</w:t>
      </w:r>
      <w:r>
        <w:rPr>
          <w:rStyle w:val="apple-converted-space"/>
          <w:i/>
          <w:iCs/>
          <w:color w:val="000000"/>
          <w:sz w:val="26"/>
          <w:szCs w:val="26"/>
        </w:rPr>
        <w:t> </w:t>
      </w:r>
      <w:r>
        <w:rPr>
          <w:color w:val="000000"/>
          <w:sz w:val="26"/>
          <w:szCs w:val="26"/>
        </w:rPr>
        <w:t>auf arabisch den Aspekt, daß Er</w:t>
      </w:r>
      <w:r>
        <w:rPr>
          <w:rStyle w:val="apple-converted-space"/>
          <w:color w:val="000000"/>
          <w:sz w:val="26"/>
          <w:szCs w:val="26"/>
        </w:rPr>
        <w:t> </w:t>
      </w:r>
      <w:r>
        <w:rPr>
          <w:i/>
          <w:iCs/>
          <w:color w:val="000000"/>
          <w:sz w:val="26"/>
          <w:szCs w:val="26"/>
        </w:rPr>
        <w:t>“Die Eine Wahre Gottheit, Der alle Anbetung gebührt”</w:t>
      </w:r>
      <w:r>
        <w:rPr>
          <w:rStyle w:val="apple-converted-space"/>
          <w:color w:val="000000"/>
          <w:sz w:val="26"/>
          <w:szCs w:val="26"/>
        </w:rPr>
        <w:t> </w:t>
      </w:r>
      <w:r>
        <w:rPr>
          <w:color w:val="000000"/>
          <w:sz w:val="26"/>
          <w:szCs w:val="26"/>
        </w:rPr>
        <w:t xml:space="preserve">ist.  </w:t>
      </w:r>
      <w:proofErr w:type="gramStart"/>
      <w:r>
        <w:rPr>
          <w:color w:val="000000"/>
          <w:sz w:val="26"/>
          <w:szCs w:val="26"/>
        </w:rPr>
        <w:t>Arabisch sprechende Juden und Christen benennen das Allerhöchste Wesen ebenfalls</w:t>
      </w:r>
      <w:r>
        <w:rPr>
          <w:rStyle w:val="apple-converted-space"/>
          <w:color w:val="000000"/>
          <w:sz w:val="26"/>
          <w:szCs w:val="26"/>
        </w:rPr>
        <w:t> </w:t>
      </w:r>
      <w:r>
        <w:rPr>
          <w:i/>
          <w:iCs/>
          <w:color w:val="000000"/>
          <w:sz w:val="26"/>
          <w:szCs w:val="26"/>
        </w:rPr>
        <w:t>Allah</w:t>
      </w:r>
      <w:r>
        <w:rPr>
          <w:color w:val="000000"/>
          <w:sz w:val="26"/>
          <w:szCs w:val="26"/>
        </w:rPr>
        <w:t>.</w:t>
      </w:r>
      <w:proofErr w:type="gramEnd"/>
      <w:r>
        <w:rPr>
          <w:rStyle w:val="apple-converted-space"/>
          <w:color w:val="000000"/>
          <w:sz w:val="26"/>
          <w:szCs w:val="26"/>
        </w:rPr>
        <w:t> </w:t>
      </w:r>
      <w:r>
        <w:rPr>
          <w:i/>
          <w:iCs/>
          <w:color w:val="000000"/>
          <w:sz w:val="26"/>
          <w:szCs w:val="26"/>
        </w:rPr>
        <w:t>Allah</w:t>
      </w:r>
      <w:r>
        <w:rPr>
          <w:rStyle w:val="apple-converted-space"/>
          <w:color w:val="000000"/>
          <w:sz w:val="26"/>
          <w:szCs w:val="26"/>
        </w:rPr>
        <w:t> </w:t>
      </w:r>
      <w:r>
        <w:rPr>
          <w:color w:val="000000"/>
          <w:sz w:val="26"/>
          <w:szCs w:val="26"/>
        </w:rPr>
        <w:t>ist der persönliche Name des Einzigen Gottes, der genau</w:t>
      </w:r>
      <w:r>
        <w:rPr>
          <w:rStyle w:val="apple-converted-space"/>
          <w:color w:val="000000"/>
          <w:sz w:val="26"/>
          <w:szCs w:val="26"/>
        </w:rPr>
        <w:t> </w:t>
      </w:r>
      <w:r>
        <w:rPr>
          <w:i/>
          <w:iCs/>
          <w:color w:val="000000"/>
          <w:sz w:val="26"/>
          <w:szCs w:val="26"/>
        </w:rPr>
        <w:t>die</w:t>
      </w:r>
      <w:r>
        <w:rPr>
          <w:rStyle w:val="apple-converted-space"/>
          <w:color w:val="000000"/>
          <w:sz w:val="26"/>
          <w:szCs w:val="26"/>
        </w:rPr>
        <w:t> </w:t>
      </w:r>
      <w:r>
        <w:rPr>
          <w:color w:val="000000"/>
          <w:sz w:val="26"/>
          <w:szCs w:val="26"/>
        </w:rPr>
        <w:t>Namen und Eigenschaften besitzt, die Er Seinem letzten Propheten Munhammad –Segen und Heil auf ihm- offenbarte, sowie</w:t>
      </w:r>
      <w:r>
        <w:rPr>
          <w:rStyle w:val="apple-converted-space"/>
          <w:color w:val="000000"/>
          <w:sz w:val="26"/>
          <w:szCs w:val="26"/>
        </w:rPr>
        <w:t> </w:t>
      </w:r>
      <w:r>
        <w:rPr>
          <w:i/>
          <w:iCs/>
          <w:color w:val="000000"/>
          <w:sz w:val="26"/>
          <w:szCs w:val="26"/>
        </w:rPr>
        <w:t>die</w:t>
      </w:r>
      <w:r>
        <w:rPr>
          <w:rStyle w:val="apple-converted-space"/>
          <w:color w:val="000000"/>
          <w:sz w:val="26"/>
          <w:szCs w:val="26"/>
        </w:rPr>
        <w:t> </w:t>
      </w:r>
      <w:r>
        <w:rPr>
          <w:color w:val="000000"/>
          <w:sz w:val="26"/>
          <w:szCs w:val="26"/>
        </w:rPr>
        <w:t>Namen und Eigenschaften, die Er den Menschen nicht offenbarte.</w:t>
      </w:r>
    </w:p>
    <w:p w:rsidR="00E57436" w:rsidRDefault="00E57436" w:rsidP="00E5743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Nichts </w:t>
      </w:r>
      <w:proofErr w:type="gramStart"/>
      <w:r>
        <w:rPr>
          <w:color w:val="000000"/>
          <w:sz w:val="26"/>
          <w:szCs w:val="26"/>
        </w:rPr>
        <w:t>ist</w:t>
      </w:r>
      <w:proofErr w:type="gramEnd"/>
      <w:r>
        <w:rPr>
          <w:color w:val="000000"/>
          <w:sz w:val="26"/>
          <w:szCs w:val="26"/>
        </w:rPr>
        <w:t xml:space="preserve"> der Anbetung würdig außer Gott (Allah). </w:t>
      </w:r>
    </w:p>
    <w:p w:rsidR="00E57436" w:rsidRDefault="00E57436" w:rsidP="00E5743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erste Teil dieser Bezeugung stellt fest, dass Gott das exklusive Recht besitzt, innerlich und äußerlich angebetet zu werden, mit dem Herzen und den Gliedern.</w:t>
      </w:r>
      <w:proofErr w:type="gramEnd"/>
      <w:r>
        <w:rPr>
          <w:color w:val="000000"/>
          <w:sz w:val="26"/>
          <w:szCs w:val="26"/>
        </w:rPr>
        <w:t xml:space="preserve">  In der islamischen Lehre kann nicht nur kein anderer </w:t>
      </w:r>
      <w:proofErr w:type="gramStart"/>
      <w:r>
        <w:rPr>
          <w:color w:val="000000"/>
          <w:sz w:val="26"/>
          <w:szCs w:val="26"/>
        </w:rPr>
        <w:t>als</w:t>
      </w:r>
      <w:proofErr w:type="gramEnd"/>
      <w:r>
        <w:rPr>
          <w:color w:val="000000"/>
          <w:sz w:val="26"/>
          <w:szCs w:val="26"/>
        </w:rPr>
        <w:t xml:space="preserve"> Gott angebetet werden, sondern es kann auch absolut keiner</w:t>
      </w:r>
      <w:r>
        <w:rPr>
          <w:rStyle w:val="apple-converted-space"/>
          <w:color w:val="000000"/>
          <w:sz w:val="26"/>
          <w:szCs w:val="26"/>
        </w:rPr>
        <w:t> </w:t>
      </w:r>
      <w:r>
        <w:rPr>
          <w:i/>
          <w:iCs/>
          <w:color w:val="000000"/>
          <w:sz w:val="26"/>
          <w:szCs w:val="26"/>
        </w:rPr>
        <w:t>zusammen mit</w:t>
      </w:r>
      <w:r>
        <w:rPr>
          <w:rStyle w:val="apple-converted-space"/>
          <w:color w:val="000000"/>
          <w:sz w:val="26"/>
          <w:szCs w:val="26"/>
        </w:rPr>
        <w:t> </w:t>
      </w:r>
      <w:r>
        <w:rPr>
          <w:color w:val="000000"/>
          <w:sz w:val="26"/>
          <w:szCs w:val="26"/>
        </w:rPr>
        <w:t xml:space="preserve">ihm angebetet werden.  Er besitzt keine Partner </w:t>
      </w:r>
      <w:proofErr w:type="gramStart"/>
      <w:r>
        <w:rPr>
          <w:color w:val="000000"/>
          <w:sz w:val="26"/>
          <w:szCs w:val="26"/>
        </w:rPr>
        <w:t>oder</w:t>
      </w:r>
      <w:proofErr w:type="gramEnd"/>
      <w:r>
        <w:rPr>
          <w:color w:val="000000"/>
          <w:sz w:val="26"/>
          <w:szCs w:val="26"/>
        </w:rPr>
        <w:t xml:space="preserve"> Teilhaber in der Anbetung, Verherrlichung und Verehrung.  </w:t>
      </w:r>
      <w:proofErr w:type="gramStart"/>
      <w:r>
        <w:rPr>
          <w:color w:val="000000"/>
          <w:sz w:val="26"/>
          <w:szCs w:val="26"/>
        </w:rPr>
        <w:t>Anbetung mit all ihren Bedeutungen und ihrem umfassenden Sinn gebührt Ihm allein.</w:t>
      </w:r>
      <w:proofErr w:type="gramEnd"/>
      <w:r>
        <w:rPr>
          <w:color w:val="000000"/>
          <w:sz w:val="26"/>
          <w:szCs w:val="26"/>
        </w:rPr>
        <w:t xml:space="preserve">  Gottes Recht, angebetet zu werden, </w:t>
      </w:r>
      <w:proofErr w:type="gramStart"/>
      <w:r>
        <w:rPr>
          <w:color w:val="000000"/>
          <w:sz w:val="26"/>
          <w:szCs w:val="26"/>
        </w:rPr>
        <w:t>ist</w:t>
      </w:r>
      <w:proofErr w:type="gramEnd"/>
      <w:r>
        <w:rPr>
          <w:color w:val="000000"/>
          <w:sz w:val="26"/>
          <w:szCs w:val="26"/>
        </w:rPr>
        <w:t xml:space="preserve"> die essentielle Bedeutung des Islamischen Glaubensbekenntnisses:</w:t>
      </w:r>
      <w:r>
        <w:rPr>
          <w:rStyle w:val="apple-converted-space"/>
          <w:color w:val="000000"/>
          <w:sz w:val="26"/>
          <w:szCs w:val="26"/>
        </w:rPr>
        <w:t> </w:t>
      </w:r>
      <w:r>
        <w:rPr>
          <w:i/>
          <w:iCs/>
          <w:color w:val="000000"/>
          <w:sz w:val="26"/>
          <w:szCs w:val="26"/>
        </w:rPr>
        <w:t>Lā ‘ilāha ‘illā llāh</w:t>
      </w:r>
      <w:r>
        <w:rPr>
          <w:color w:val="000000"/>
          <w:sz w:val="26"/>
          <w:szCs w:val="26"/>
        </w:rPr>
        <w:t xml:space="preserve">.  Man wird Muslim, indem man das Göttliche Recht auf Anbetung bezeugt.  Dies </w:t>
      </w:r>
      <w:proofErr w:type="gramStart"/>
      <w:r>
        <w:rPr>
          <w:color w:val="000000"/>
          <w:sz w:val="26"/>
          <w:szCs w:val="26"/>
        </w:rPr>
        <w:t>ist</w:t>
      </w:r>
      <w:proofErr w:type="gramEnd"/>
      <w:r>
        <w:rPr>
          <w:color w:val="000000"/>
          <w:sz w:val="26"/>
          <w:szCs w:val="26"/>
        </w:rPr>
        <w:t xml:space="preserve"> der Kern des islamischen Glaubens an Gott, ja aogar des gesamten Islam.  Es wird </w:t>
      </w:r>
      <w:proofErr w:type="gramStart"/>
      <w:r>
        <w:rPr>
          <w:color w:val="000000"/>
          <w:sz w:val="26"/>
          <w:szCs w:val="26"/>
        </w:rPr>
        <w:t>als</w:t>
      </w:r>
      <w:proofErr w:type="gramEnd"/>
      <w:r>
        <w:rPr>
          <w:color w:val="000000"/>
          <w:sz w:val="26"/>
          <w:szCs w:val="26"/>
        </w:rPr>
        <w:t xml:space="preserve"> zentrale Botschaft aller Propheten und Gesandten betrachtet, die Gott geschickt hat: Abraham, Isaak, Ismael, Moses, die hebräischen Propheten, Jesus und Muhammad -möge Gott seine Erwähnung mehren-. Entsprechend dem heutigen Alten Testament erklärte Moses zum Beispiel:</w:t>
      </w:r>
    </w:p>
    <w:p w:rsidR="00E57436" w:rsidRDefault="00E57436" w:rsidP="00E5743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“Höre, Israel, der Herr ist unser Gott, der Herr </w:t>
      </w:r>
      <w:proofErr w:type="gramStart"/>
      <w:r>
        <w:rPr>
          <w:b/>
          <w:bCs/>
          <w:color w:val="000000"/>
          <w:sz w:val="26"/>
          <w:szCs w:val="26"/>
        </w:rPr>
        <w:t>allein</w:t>
      </w:r>
      <w:proofErr w:type="gramEnd"/>
      <w:r>
        <w:rPr>
          <w:b/>
          <w:bCs/>
          <w:color w:val="000000"/>
          <w:sz w:val="26"/>
          <w:szCs w:val="26"/>
        </w:rPr>
        <w:t>.” (5. Mose 6:4)</w:t>
      </w:r>
    </w:p>
    <w:p w:rsidR="00E57436" w:rsidRDefault="00E57436" w:rsidP="00E574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Laut dem heutigen Neuen Testament wiederholte Jesus 1500 Jahre später dieselbe Botschaft, </w:t>
      </w:r>
      <w:proofErr w:type="gramStart"/>
      <w:r>
        <w:rPr>
          <w:color w:val="000000"/>
          <w:sz w:val="26"/>
          <w:szCs w:val="26"/>
        </w:rPr>
        <w:t>als</w:t>
      </w:r>
      <w:proofErr w:type="gramEnd"/>
      <w:r>
        <w:rPr>
          <w:color w:val="000000"/>
          <w:sz w:val="26"/>
          <w:szCs w:val="26"/>
        </w:rPr>
        <w:t xml:space="preserve"> er sagte:</w:t>
      </w:r>
    </w:p>
    <w:p w:rsidR="00E57436" w:rsidRDefault="00E57436" w:rsidP="00E57436">
      <w:pPr>
        <w:pStyle w:val="w-hadeeth-or-bible"/>
        <w:shd w:val="clear" w:color="auto" w:fill="E1F4FD"/>
        <w:spacing w:before="0" w:beforeAutospacing="0" w:after="160" w:afterAutospacing="0"/>
        <w:rPr>
          <w:b/>
          <w:bCs/>
          <w:color w:val="000000"/>
          <w:sz w:val="26"/>
          <w:szCs w:val="26"/>
        </w:rPr>
      </w:pPr>
      <w:r>
        <w:rPr>
          <w:b/>
          <w:bCs/>
          <w:color w:val="000000"/>
          <w:sz w:val="26"/>
          <w:szCs w:val="26"/>
        </w:rPr>
        <w:t>“Das vornehmste Gebot ist das: ´Höre, Israel, der Herr, unser Gott, ist allein der Herr.” (Markus 12:29)</w:t>
      </w:r>
    </w:p>
    <w:p w:rsidR="00E57436" w:rsidRDefault="00E57436" w:rsidP="00E57436">
      <w:pPr>
        <w:pStyle w:val="w-body-text-1"/>
        <w:shd w:val="clear" w:color="auto" w:fill="E1F4FD"/>
        <w:spacing w:before="0" w:beforeAutospacing="0" w:after="160" w:afterAutospacing="0"/>
        <w:ind w:firstLine="397"/>
        <w:rPr>
          <w:color w:val="000000"/>
          <w:sz w:val="26"/>
          <w:szCs w:val="26"/>
        </w:rPr>
      </w:pPr>
      <w:r>
        <w:rPr>
          <w:color w:val="000000"/>
          <w:sz w:val="26"/>
          <w:szCs w:val="26"/>
        </w:rPr>
        <w:t>…und erinnerte Satan:</w:t>
      </w:r>
    </w:p>
    <w:p w:rsidR="00E57436" w:rsidRDefault="00E57436" w:rsidP="00E57436">
      <w:pPr>
        <w:pStyle w:val="w-hadeeth-or-bible"/>
        <w:shd w:val="clear" w:color="auto" w:fill="E1F4FD"/>
        <w:spacing w:before="0" w:beforeAutospacing="0" w:after="160" w:afterAutospacing="0"/>
        <w:rPr>
          <w:b/>
          <w:bCs/>
          <w:color w:val="000000"/>
          <w:sz w:val="26"/>
          <w:szCs w:val="26"/>
        </w:rPr>
      </w:pPr>
      <w:r>
        <w:rPr>
          <w:b/>
          <w:bCs/>
          <w:color w:val="000000"/>
          <w:sz w:val="26"/>
          <w:szCs w:val="26"/>
        </w:rPr>
        <w:t>“Hebe dich weg von mir, Satan, denn es steht geschrieben: ´Du sollst anbeten Gott, deinen Herrn, und Ihm allein dienen.´” (Matthäus 4:10)</w:t>
      </w:r>
    </w:p>
    <w:p w:rsidR="00E57436" w:rsidRDefault="00E57436" w:rsidP="00E5743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Schließlich hallte der Ruf </w:t>
      </w:r>
      <w:proofErr w:type="gramStart"/>
      <w:r>
        <w:rPr>
          <w:color w:val="000000"/>
          <w:sz w:val="26"/>
          <w:szCs w:val="26"/>
        </w:rPr>
        <w:t>Muhammads</w:t>
      </w:r>
      <w:proofErr w:type="gramEnd"/>
      <w:r>
        <w:rPr>
          <w:color w:val="000000"/>
          <w:sz w:val="26"/>
          <w:szCs w:val="26"/>
        </w:rPr>
        <w:t xml:space="preserve"> über 600 Jahre nach Jesus über die Berge von Mekka:</w:t>
      </w:r>
      <w:r>
        <w:rPr>
          <w:rStyle w:val="apple-converted-space"/>
          <w:color w:val="000000"/>
          <w:sz w:val="26"/>
          <w:szCs w:val="26"/>
        </w:rPr>
        <w:t> </w:t>
      </w:r>
      <w:r>
        <w:rPr>
          <w:i/>
          <w:iCs/>
          <w:color w:val="000000"/>
          <w:sz w:val="26"/>
          <w:szCs w:val="26"/>
        </w:rPr>
        <w:t xml:space="preserve">‘Und euer Gott ist ein Einziger Gott.  </w:t>
      </w:r>
      <w:proofErr w:type="gramStart"/>
      <w:r>
        <w:rPr>
          <w:i/>
          <w:iCs/>
          <w:color w:val="000000"/>
          <w:sz w:val="26"/>
          <w:szCs w:val="26"/>
        </w:rPr>
        <w:t>Es gibt keinen Gott außer Ihm, dem Allerbarmer, dem Barmherzigen.’</w:t>
      </w:r>
      <w:proofErr w:type="gramEnd"/>
      <w:r>
        <w:rPr>
          <w:rStyle w:val="apple-converted-space"/>
          <w:color w:val="000000"/>
          <w:sz w:val="26"/>
          <w:szCs w:val="26"/>
        </w:rPr>
        <w:t> </w:t>
      </w:r>
      <w:r>
        <w:rPr>
          <w:color w:val="000000"/>
          <w:sz w:val="26"/>
          <w:szCs w:val="26"/>
        </w:rPr>
        <w:t>(Quran 2:163).  Sie alle erklärten deutlich:</w:t>
      </w:r>
    </w:p>
    <w:p w:rsidR="00E57436" w:rsidRDefault="00E57436" w:rsidP="00E5743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“Dient Gott!</w:t>
      </w:r>
      <w:proofErr w:type="gramEnd"/>
      <w:r>
        <w:rPr>
          <w:b/>
          <w:bCs/>
          <w:color w:val="000000"/>
          <w:sz w:val="26"/>
          <w:szCs w:val="26"/>
        </w:rPr>
        <w:t>  Keinen Gott habt ihr außer Ihm! ” (Quran 7:59, 7:73; 11:50, 11:84; 23:32)</w:t>
      </w:r>
    </w:p>
    <w:p w:rsidR="00E57436" w:rsidRDefault="00E57436" w:rsidP="00E5743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Aber durch eine einfache wörtliche Bezeugung allein wird man noch kein vollständiger Muslim.</w:t>
      </w:r>
      <w:proofErr w:type="gramEnd"/>
      <w:r>
        <w:rPr>
          <w:color w:val="000000"/>
          <w:sz w:val="26"/>
          <w:szCs w:val="26"/>
        </w:rPr>
        <w:t xml:space="preserve">  Um ein vollständger Muslim zu werden, muß man die Anweisungen, die uns Gott durch den Propheten Muhammad angeordnet hat, genau in die Praxis umsetzen.  </w:t>
      </w:r>
      <w:proofErr w:type="gramStart"/>
      <w:r>
        <w:rPr>
          <w:color w:val="000000"/>
          <w:sz w:val="26"/>
          <w:szCs w:val="26"/>
        </w:rPr>
        <w:t>Dies bringt uns zum zweiten Teil der Bezeugung.</w:t>
      </w:r>
      <w:proofErr w:type="gramEnd"/>
    </w:p>
    <w:p w:rsidR="00E57436" w:rsidRDefault="00E57436" w:rsidP="00E5743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(b)  Muhammad </w:t>
      </w:r>
      <w:proofErr w:type="gramStart"/>
      <w:r>
        <w:rPr>
          <w:color w:val="000000"/>
          <w:sz w:val="26"/>
          <w:szCs w:val="26"/>
        </w:rPr>
        <w:t>ist</w:t>
      </w:r>
      <w:proofErr w:type="gramEnd"/>
      <w:r>
        <w:rPr>
          <w:color w:val="000000"/>
          <w:sz w:val="26"/>
          <w:szCs w:val="26"/>
        </w:rPr>
        <w:t xml:space="preserve"> der Gesandte Gottes (Allahs).</w:t>
      </w:r>
    </w:p>
    <w:p w:rsidR="00E57436" w:rsidRDefault="00E57436" w:rsidP="00E5743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Muhammad wurde im Jahr 570 nChr.</w:t>
      </w:r>
      <w:proofErr w:type="gramEnd"/>
      <w:r>
        <w:rPr>
          <w:color w:val="000000"/>
          <w:sz w:val="26"/>
          <w:szCs w:val="26"/>
        </w:rPr>
        <w:t xml:space="preserve"> </w:t>
      </w:r>
      <w:proofErr w:type="gramStart"/>
      <w:r>
        <w:rPr>
          <w:color w:val="000000"/>
          <w:sz w:val="26"/>
          <w:szCs w:val="26"/>
        </w:rPr>
        <w:t>in</w:t>
      </w:r>
      <w:proofErr w:type="gramEnd"/>
      <w:r>
        <w:rPr>
          <w:color w:val="000000"/>
          <w:sz w:val="26"/>
          <w:szCs w:val="26"/>
        </w:rPr>
        <w:t xml:space="preserve"> Mekka in Arabien geboren.  </w:t>
      </w:r>
      <w:proofErr w:type="gramStart"/>
      <w:r>
        <w:rPr>
          <w:color w:val="000000"/>
          <w:sz w:val="26"/>
          <w:szCs w:val="26"/>
        </w:rPr>
        <w:t>Seine Vorfahren gehen auf Ismael zurück, einen Sohn des Propheten Abrahams.</w:t>
      </w:r>
      <w:proofErr w:type="gramEnd"/>
      <w:r>
        <w:rPr>
          <w:color w:val="000000"/>
          <w:sz w:val="26"/>
          <w:szCs w:val="26"/>
        </w:rPr>
        <w:t xml:space="preserve"> Der zweite Teil der Glaubensbezeugung versichert, daß er nicht nur ein Prophet, sondern auch ein Gesandter Gottes war, also eine höhere Rolle innehatte, wie auch Mose und Jesus vor ihm.  Wie alle Propheten vor ihm, war er ein menschliches Wesen, aber er wurde von Gott dazu auserwählt, Seine Botschaft der ganzen Menschheit zu überbringen, nicht nur einem Stamm </w:t>
      </w:r>
      <w:proofErr w:type="gramStart"/>
      <w:r>
        <w:rPr>
          <w:color w:val="000000"/>
          <w:sz w:val="26"/>
          <w:szCs w:val="26"/>
        </w:rPr>
        <w:t>oder</w:t>
      </w:r>
      <w:proofErr w:type="gramEnd"/>
      <w:r>
        <w:rPr>
          <w:color w:val="000000"/>
          <w:sz w:val="26"/>
          <w:szCs w:val="26"/>
        </w:rPr>
        <w:t xml:space="preserve"> einem Volk von den vielen.  Für die Muslime brachte Muhammad die letzte und abschließende Offenbarung.  Indem sie Muhammad </w:t>
      </w:r>
      <w:proofErr w:type="gramStart"/>
      <w:r>
        <w:rPr>
          <w:color w:val="000000"/>
          <w:sz w:val="26"/>
          <w:szCs w:val="26"/>
        </w:rPr>
        <w:t>als</w:t>
      </w:r>
      <w:proofErr w:type="gramEnd"/>
      <w:r>
        <w:rPr>
          <w:color w:val="000000"/>
          <w:sz w:val="26"/>
          <w:szCs w:val="26"/>
        </w:rPr>
        <w:t xml:space="preserve"> “den letzten der Propheten” annehmen, glauben sie, daß seine Prophezeiung alle anderen offenbarten Botschaften bestätigt und vervollständigt, bei Adam angefangen.  Zusätzlich spielte Muhammad während seines gesamten Lebens eine herausragende Rolle </w:t>
      </w:r>
      <w:proofErr w:type="gramStart"/>
      <w:r>
        <w:rPr>
          <w:color w:val="000000"/>
          <w:sz w:val="26"/>
          <w:szCs w:val="26"/>
        </w:rPr>
        <w:t>als</w:t>
      </w:r>
      <w:proofErr w:type="gramEnd"/>
      <w:r>
        <w:rPr>
          <w:color w:val="000000"/>
          <w:sz w:val="26"/>
          <w:szCs w:val="26"/>
        </w:rPr>
        <w:t xml:space="preserve"> Beispiel für die Gläubigen.  Das Bemühen des Gläubigen, dem Beispiel </w:t>
      </w:r>
      <w:proofErr w:type="gramStart"/>
      <w:r>
        <w:rPr>
          <w:color w:val="000000"/>
          <w:sz w:val="26"/>
          <w:szCs w:val="26"/>
        </w:rPr>
        <w:t>Muhammads</w:t>
      </w:r>
      <w:proofErr w:type="gramEnd"/>
      <w:r>
        <w:rPr>
          <w:color w:val="000000"/>
          <w:sz w:val="26"/>
          <w:szCs w:val="26"/>
        </w:rPr>
        <w:t xml:space="preserve"> zu folgen, spiegelt den besonderen Nachdruck wieder, den der Islam auf die Ausübung und die Taten legt.</w:t>
      </w:r>
    </w:p>
    <w:p w:rsidR="007C12AE" w:rsidRPr="00E57436" w:rsidRDefault="007C12AE" w:rsidP="00E57436">
      <w:bookmarkStart w:id="1" w:name="_GoBack"/>
      <w:bookmarkEnd w:id="1"/>
    </w:p>
    <w:sectPr w:rsidR="007C12AE" w:rsidRPr="00E574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2393A"/>
    <w:rsid w:val="00140F33"/>
    <w:rsid w:val="001569F2"/>
    <w:rsid w:val="00163544"/>
    <w:rsid w:val="001A5B72"/>
    <w:rsid w:val="001B7F08"/>
    <w:rsid w:val="001C638A"/>
    <w:rsid w:val="001D14B7"/>
    <w:rsid w:val="001E6126"/>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570BD"/>
    <w:rsid w:val="00360837"/>
    <w:rsid w:val="00377DA3"/>
    <w:rsid w:val="00387E13"/>
    <w:rsid w:val="00392022"/>
    <w:rsid w:val="003D15B4"/>
    <w:rsid w:val="003E50EA"/>
    <w:rsid w:val="00427A8B"/>
    <w:rsid w:val="00436D96"/>
    <w:rsid w:val="004619BD"/>
    <w:rsid w:val="00463617"/>
    <w:rsid w:val="00485C5D"/>
    <w:rsid w:val="0049722F"/>
    <w:rsid w:val="004F49DE"/>
    <w:rsid w:val="004F5CA5"/>
    <w:rsid w:val="00523004"/>
    <w:rsid w:val="00553B77"/>
    <w:rsid w:val="00575559"/>
    <w:rsid w:val="00590B7F"/>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83706B"/>
    <w:rsid w:val="00893EAA"/>
    <w:rsid w:val="0089796B"/>
    <w:rsid w:val="008A1706"/>
    <w:rsid w:val="008A43A9"/>
    <w:rsid w:val="008D0C38"/>
    <w:rsid w:val="008D2F19"/>
    <w:rsid w:val="008E74DB"/>
    <w:rsid w:val="008F228C"/>
    <w:rsid w:val="008F7EA1"/>
    <w:rsid w:val="0092079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9076F"/>
    <w:rsid w:val="00DA48AF"/>
    <w:rsid w:val="00DC6A01"/>
    <w:rsid w:val="00DD4FB6"/>
    <w:rsid w:val="00DE296C"/>
    <w:rsid w:val="00DE731D"/>
    <w:rsid w:val="00E55A79"/>
    <w:rsid w:val="00E57436"/>
    <w:rsid w:val="00E674C9"/>
    <w:rsid w:val="00E84731"/>
    <w:rsid w:val="00E93E04"/>
    <w:rsid w:val="00EA7900"/>
    <w:rsid w:val="00EC53CD"/>
    <w:rsid w:val="00EF34E0"/>
    <w:rsid w:val="00EF499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2014-08-12T16:13:00Z</cp:lastPrinted>
  <dcterms:created xsi:type="dcterms:W3CDTF">2014-08-12T16:14:00Z</dcterms:created>
  <dcterms:modified xsi:type="dcterms:W3CDTF">2014-08-12T16:14:00Z</dcterms:modified>
</cp:coreProperties>
</file>